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11AB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Style w:val="eop"/>
        </w:rPr>
      </w:pPr>
      <w:r w:rsidRPr="00D17E90">
        <w:rPr>
          <w:rStyle w:val="normaltextrun"/>
          <w:b/>
          <w:bCs/>
        </w:rPr>
        <w:t>CITY OF GIRARD</w:t>
      </w:r>
      <w:r w:rsidRPr="00D17E90">
        <w:rPr>
          <w:rStyle w:val="eop"/>
        </w:rPr>
        <w:t> </w:t>
      </w:r>
    </w:p>
    <w:p w14:paraId="289E8AD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eop"/>
          <w:b/>
          <w:bCs/>
        </w:rPr>
        <w:t>AGENDA</w:t>
      </w:r>
    </w:p>
    <w:p w14:paraId="65420D8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00D17E90">
        <w:rPr>
          <w:rStyle w:val="normaltextrun"/>
          <w:b/>
          <w:bCs/>
        </w:rPr>
        <w:t>MEETING OF THE CITY COUNCIL</w:t>
      </w:r>
      <w:r w:rsidRPr="00D17E90">
        <w:rPr>
          <w:rStyle w:val="eop"/>
          <w:b/>
          <w:bCs/>
        </w:rPr>
        <w:t> </w:t>
      </w:r>
    </w:p>
    <w:p w14:paraId="320E2506" w14:textId="5EDD55C7" w:rsidR="00D17E90" w:rsidRPr="00D17E90" w:rsidRDefault="5148FB94" w:rsidP="7AAD6C4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5148FB94">
        <w:rPr>
          <w:rStyle w:val="normaltextrun"/>
          <w:b/>
          <w:bCs/>
        </w:rPr>
        <w:t>OCTOBER 5, 2026</w:t>
      </w:r>
    </w:p>
    <w:p w14:paraId="63AF325E" w14:textId="3B0C56AD" w:rsidR="00D17E90" w:rsidRPr="00D17E90" w:rsidRDefault="176CC208" w:rsidP="176CC208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176CC208">
        <w:rPr>
          <w:rStyle w:val="normaltextrun"/>
          <w:b/>
          <w:bCs/>
        </w:rPr>
        <w:t>5:30 PM</w:t>
      </w:r>
      <w:r w:rsidRPr="176CC208">
        <w:rPr>
          <w:rStyle w:val="eop"/>
        </w:rPr>
        <w:t> </w:t>
      </w:r>
    </w:p>
    <w:p w14:paraId="532C1C2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normaltextrun"/>
          <w:i/>
          <w:iCs/>
        </w:rPr>
        <w:t>A Great Place to Call Home…</w:t>
      </w:r>
      <w:r w:rsidRPr="00D17E90">
        <w:rPr>
          <w:rStyle w:val="eop"/>
        </w:rPr>
        <w:t> </w:t>
      </w:r>
    </w:p>
    <w:p w14:paraId="5E412CD4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105"/>
        <w:textAlignment w:val="baseline"/>
        <w:rPr>
          <w:rFonts w:ascii="Segoe UI" w:hAnsi="Segoe UI" w:cs="Segoe UI"/>
        </w:rPr>
      </w:pPr>
      <w:r w:rsidRPr="00D17E90">
        <w:rPr>
          <w:noProof/>
        </w:rPr>
        <w:drawing>
          <wp:inline distT="0" distB="0" distL="0" distR="0" wp14:anchorId="7ADF23DC" wp14:editId="5D6FA05D">
            <wp:extent cx="6000750" cy="19050"/>
            <wp:effectExtent l="0" t="0" r="0" b="0"/>
            <wp:docPr id="1920010232" name="Picture 3" descr="C:\Users\johanna\AppData\Local\Microsoft\Windows\INetCache\Content.MSO\46F6C2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E90">
        <w:rPr>
          <w:rStyle w:val="eop"/>
        </w:rPr>
        <w:t> </w:t>
      </w:r>
    </w:p>
    <w:p w14:paraId="0561BC5A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eop"/>
        </w:rPr>
        <w:t> </w:t>
      </w:r>
    </w:p>
    <w:p w14:paraId="11837B6D" w14:textId="3E764BCA" w:rsidR="00D17E90" w:rsidRPr="00D17E90" w:rsidRDefault="00D17E90" w:rsidP="77268A73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right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67E9ED" wp14:editId="63F989B2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780674" cy="762000"/>
            <wp:effectExtent l="0" t="0" r="0" b="0"/>
            <wp:wrapNone/>
            <wp:docPr id="1455467744" name="Picture 4" descr="C:\Users\johanna\AppData\Local\Microsoft\Windows\INetCache\Content.MSO\220DCFC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67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2B6F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CALL MEETING TO ORDER</w:t>
      </w:r>
      <w:r w:rsidRPr="00D17E90">
        <w:rPr>
          <w:rStyle w:val="eop"/>
        </w:rPr>
        <w:t> </w:t>
      </w:r>
    </w:p>
    <w:p w14:paraId="5AD16483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ROLL CALL</w:t>
      </w:r>
      <w:r w:rsidRPr="00D17E90">
        <w:rPr>
          <w:rStyle w:val="eop"/>
        </w:rPr>
        <w:t> </w:t>
      </w:r>
    </w:p>
    <w:p w14:paraId="2E09E68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INVOCATION</w:t>
      </w:r>
      <w:r w:rsidRPr="00D17E90">
        <w:rPr>
          <w:rStyle w:val="eop"/>
        </w:rPr>
        <w:t> </w:t>
      </w:r>
    </w:p>
    <w:p w14:paraId="4CDCD8C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PLEDGE OF ALLEGIANCE</w:t>
      </w:r>
      <w:r w:rsidRPr="00D17E90">
        <w:rPr>
          <w:rStyle w:val="eop"/>
        </w:rPr>
        <w:t> </w:t>
      </w:r>
    </w:p>
    <w:p w14:paraId="4F760691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ACCEPTANCE OF THE AGENDA</w:t>
      </w:r>
      <w:r w:rsidRPr="00D17E90">
        <w:rPr>
          <w:rStyle w:val="eop"/>
        </w:rPr>
        <w:t> </w:t>
      </w:r>
    </w:p>
    <w:p w14:paraId="7DE6B73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CONSENT AGENDA</w:t>
      </w:r>
      <w:r w:rsidRPr="00D17E90">
        <w:rPr>
          <w:rStyle w:val="eop"/>
        </w:rPr>
        <w:t> </w:t>
      </w:r>
    </w:p>
    <w:p w14:paraId="170F0728" w14:textId="0695FBD1" w:rsidR="00D17E90" w:rsidRPr="00D17E90" w:rsidRDefault="303EF440" w:rsidP="7F3A9D9D">
      <w:pPr>
        <w:pStyle w:val="paragraph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normaltextrun"/>
        </w:rPr>
      </w:pPr>
      <w:r w:rsidRPr="303EF440">
        <w:rPr>
          <w:rStyle w:val="normaltextrun"/>
        </w:rPr>
        <w:t>Approval of Appropriations Ordinance 2026- 20 $506,063.53</w:t>
      </w:r>
      <w:r w:rsidR="68AC8BF5">
        <w:tab/>
      </w:r>
    </w:p>
    <w:p w14:paraId="372E661F" w14:textId="074ABEA9" w:rsidR="7F3A9D9D" w:rsidRDefault="303EF440" w:rsidP="20362383">
      <w:pPr>
        <w:pStyle w:val="paragraph"/>
        <w:numPr>
          <w:ilvl w:val="1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normaltextrun"/>
        </w:rPr>
      </w:pPr>
      <w:r w:rsidRPr="303EF440">
        <w:rPr>
          <w:rStyle w:val="normaltextrun"/>
        </w:rPr>
        <w:t xml:space="preserve"> Purchases over $10,000.00 </w:t>
      </w:r>
    </w:p>
    <w:p w14:paraId="6F5EC24C" w14:textId="4E89C04F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proofErr w:type="spellStart"/>
      <w:r w:rsidRPr="303EF440">
        <w:rPr>
          <w:rStyle w:val="normaltextrun"/>
        </w:rPr>
        <w:t>Anitxter</w:t>
      </w:r>
      <w:proofErr w:type="spellEnd"/>
      <w:r w:rsidRPr="303EF440">
        <w:rPr>
          <w:rStyle w:val="normaltextrun"/>
        </w:rPr>
        <w:t xml:space="preserve"> Inc (Phase 3 URD Wire) $10,356.42</w:t>
      </w:r>
    </w:p>
    <w:p w14:paraId="0199BFF2" w14:textId="48DBCEE3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>BCBS (Insurance Premium) $38,061.13</w:t>
      </w:r>
    </w:p>
    <w:p w14:paraId="303F7410" w14:textId="116C57FD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 xml:space="preserve">Girard Library (Library Board </w:t>
      </w:r>
      <w:proofErr w:type="spellStart"/>
      <w:r w:rsidRPr="303EF440">
        <w:rPr>
          <w:rStyle w:val="normaltextrun"/>
        </w:rPr>
        <w:t>Approp</w:t>
      </w:r>
      <w:proofErr w:type="spellEnd"/>
      <w:r w:rsidRPr="303EF440">
        <w:rPr>
          <w:rStyle w:val="normaltextrun"/>
        </w:rPr>
        <w:t>. Ad Val) $23,084.77</w:t>
      </w:r>
    </w:p>
    <w:p w14:paraId="28FF0504" w14:textId="01386D1E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>KMEA GRDA (Operating Account) $28,585.00</w:t>
      </w:r>
    </w:p>
    <w:p w14:paraId="417629CC" w14:textId="40A166A7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>Midwest Engineering (Engineering services waterline project Inv # 20) $42,095.20</w:t>
      </w:r>
    </w:p>
    <w:p w14:paraId="43AD602A" w14:textId="22DAEE75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>GN Bank Visa (June &amp; July Statement) $18,673.96</w:t>
      </w:r>
    </w:p>
    <w:p w14:paraId="43F3071B" w14:textId="50593D84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>Shoemaker &amp; Sons (Pay app #4-Waterline project) $291,438.50</w:t>
      </w:r>
    </w:p>
    <w:p w14:paraId="61A5457A" w14:textId="26E52986" w:rsidR="303EF440" w:rsidRDefault="303EF440" w:rsidP="303EF44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3EF440">
        <w:rPr>
          <w:rStyle w:val="normaltextrun"/>
        </w:rPr>
        <w:t>Stella Jones (CL4 Poles) $17,423.52)</w:t>
      </w:r>
    </w:p>
    <w:p w14:paraId="4C0C21D4" w14:textId="1BDA3FFF" w:rsidR="00D17E90" w:rsidRPr="00D17E90" w:rsidRDefault="0CFEE62D" w:rsidP="00D17E90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CFEE62D">
        <w:rPr>
          <w:rFonts w:ascii="Times New Roman" w:eastAsia="Times New Roman" w:hAnsi="Times New Roman" w:cs="Times New Roman"/>
          <w:sz w:val="24"/>
          <w:szCs w:val="24"/>
        </w:rPr>
        <w:t>Approve council minutes of September 21, 2026</w:t>
      </w:r>
    </w:p>
    <w:p w14:paraId="7CD08240" w14:textId="14DC7E47" w:rsidR="17C8B1D5" w:rsidRDefault="303EF440" w:rsidP="17C8B1D5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303EF440">
        <w:rPr>
          <w:rFonts w:ascii="Times New Roman" w:eastAsia="Times New Roman" w:hAnsi="Times New Roman" w:cs="Times New Roman"/>
          <w:sz w:val="24"/>
          <w:szCs w:val="24"/>
        </w:rPr>
        <w:t>Accept resignation of Nolan Wall effective October 7</w:t>
      </w:r>
      <w:r w:rsidRPr="303EF44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Start"/>
      <w:r w:rsidRPr="303EF440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proofErr w:type="gramEnd"/>
    </w:p>
    <w:p w14:paraId="4B8E1515" w14:textId="3AE19035" w:rsidR="303EF440" w:rsidRDefault="303EF440" w:rsidP="303EF440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303EF440">
        <w:rPr>
          <w:rFonts w:ascii="Times New Roman" w:eastAsia="Times New Roman" w:hAnsi="Times New Roman" w:cs="Times New Roman"/>
          <w:sz w:val="24"/>
          <w:szCs w:val="24"/>
        </w:rPr>
        <w:t>Accept resignation of Cody Zook effective October 13</w:t>
      </w:r>
      <w:r w:rsidRPr="303EF44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Start"/>
      <w:r w:rsidRPr="303EF440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proofErr w:type="gramEnd"/>
    </w:p>
    <w:p w14:paraId="25D3839F" w14:textId="1C013187" w:rsidR="17C8B1D5" w:rsidRDefault="51EF7234" w:rsidP="17C8B1D5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51EF7234">
        <w:rPr>
          <w:rFonts w:ascii="Times New Roman" w:eastAsia="Times New Roman" w:hAnsi="Times New Roman" w:cs="Times New Roman"/>
          <w:sz w:val="24"/>
          <w:szCs w:val="24"/>
        </w:rPr>
        <w:t>Approve Deputy City Clerk wage of $25/hour effective October 7, 2026</w:t>
      </w:r>
    </w:p>
    <w:p w14:paraId="1EF30E3D" w14:textId="5C833551" w:rsidR="58CB04A0" w:rsidRDefault="668CE821" w:rsidP="58CB04A0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668CE821">
        <w:rPr>
          <w:rFonts w:ascii="Times New Roman" w:eastAsia="Times New Roman" w:hAnsi="Times New Roman" w:cs="Times New Roman"/>
          <w:sz w:val="24"/>
          <w:szCs w:val="24"/>
        </w:rPr>
        <w:t>Approve Carol Marcan-Venson as clubhouse attendant at $12/hour upon successful completion of new hire paperwork.</w:t>
      </w:r>
    </w:p>
    <w:p w14:paraId="2D9B60C6" w14:textId="400D12D0" w:rsidR="668CE821" w:rsidRDefault="668CE821" w:rsidP="668CE821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668CE821">
        <w:rPr>
          <w:rFonts w:ascii="Times New Roman" w:eastAsia="Times New Roman" w:hAnsi="Times New Roman" w:cs="Times New Roman"/>
          <w:sz w:val="24"/>
          <w:szCs w:val="24"/>
        </w:rPr>
        <w:t>Approve Kylie Smith as police officer at $17.44/hour contingent upon successful completion of new hire paperwork</w:t>
      </w:r>
    </w:p>
    <w:p w14:paraId="49B710FF" w14:textId="79D5EBC7" w:rsidR="095BA639" w:rsidRDefault="095BA639" w:rsidP="77268A73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18"/>
          <w:szCs w:val="18"/>
        </w:rPr>
      </w:pPr>
    </w:p>
    <w:p w14:paraId="61AC150C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0D17E90">
        <w:rPr>
          <w:rStyle w:val="normaltextrun"/>
          <w:b/>
          <w:bCs/>
        </w:rPr>
        <w:t>PUBLIC FORUM</w:t>
      </w:r>
      <w:r w:rsidRPr="00D17E90">
        <w:rPr>
          <w:rStyle w:val="eop"/>
        </w:rPr>
        <w:t> </w:t>
      </w:r>
    </w:p>
    <w:p w14:paraId="21B0695E" w14:textId="77777777" w:rsidR="00D17E90" w:rsidRPr="00D17E90" w:rsidRDefault="00D17E90" w:rsidP="00CD742F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8"/>
          <w:szCs w:val="18"/>
        </w:rPr>
      </w:pPr>
    </w:p>
    <w:p w14:paraId="07C7063B" w14:textId="77777777" w:rsidR="00D17E90" w:rsidRPr="00D17E90" w:rsidRDefault="10B317EA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eop"/>
        </w:rPr>
      </w:pPr>
      <w:r w:rsidRPr="10B317EA">
        <w:rPr>
          <w:rStyle w:val="normaltextrun"/>
          <w:b/>
          <w:bCs/>
        </w:rPr>
        <w:t>REGULAR BUSINESS</w:t>
      </w:r>
      <w:r w:rsidRPr="10B317EA">
        <w:rPr>
          <w:rStyle w:val="eop"/>
        </w:rPr>
        <w:t> </w:t>
      </w:r>
    </w:p>
    <w:p w14:paraId="78B22A10" w14:textId="1226127E" w:rsidR="10B317EA" w:rsidRDefault="6E584E71" w:rsidP="10B317EA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E584E71">
        <w:rPr>
          <w:rStyle w:val="eop"/>
        </w:rPr>
        <w:t>Public Hearing for SRF application and approval of paperwork and Resolution</w:t>
      </w:r>
    </w:p>
    <w:p w14:paraId="0A6112B0" w14:textId="4AA7854F" w:rsidR="6E584E71" w:rsidRDefault="6E584E71" w:rsidP="6E584E71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E584E71">
        <w:rPr>
          <w:rStyle w:val="eop"/>
        </w:rPr>
        <w:t>Bid Opening</w:t>
      </w:r>
    </w:p>
    <w:p w14:paraId="5EC81927" w14:textId="2FAB1B98" w:rsidR="37384C72" w:rsidRDefault="677EB6B8" w:rsidP="37384C72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77EB6B8">
        <w:rPr>
          <w:rStyle w:val="eop"/>
        </w:rPr>
        <w:t>USDA project Change Order 2</w:t>
      </w:r>
    </w:p>
    <w:p w14:paraId="0F6532A1" w14:textId="416F8832" w:rsidR="37384C72" w:rsidRDefault="37384C72" w:rsidP="37384C72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7384C72">
        <w:rPr>
          <w:rStyle w:val="eop"/>
        </w:rPr>
        <w:t>Discuss authority for field changes – consider allowing authority for changes up to construction contract amount + budgeted contingency</w:t>
      </w:r>
    </w:p>
    <w:p w14:paraId="0FACFD98" w14:textId="2A163D80" w:rsidR="176CC208" w:rsidRDefault="4EDE4E64" w:rsidP="176CC208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EDE4E64">
        <w:rPr>
          <w:rStyle w:val="eop"/>
        </w:rPr>
        <w:t>Approve August 2026 judges report showing total collected $2680.00, with total to city $2384.00</w:t>
      </w:r>
    </w:p>
    <w:p w14:paraId="5ACCA0D6" w14:textId="7203BD76" w:rsidR="4EDE4E64" w:rsidRDefault="4EDE4E64" w:rsidP="4EDE4E64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EDE4E64">
        <w:rPr>
          <w:rStyle w:val="eop"/>
        </w:rPr>
        <w:t>Discuss fireworks at football games</w:t>
      </w:r>
    </w:p>
    <w:p w14:paraId="5DD0C329" w14:textId="7A773357" w:rsidR="00D17E90" w:rsidRPr="00D17E90" w:rsidRDefault="51EF7234" w:rsidP="2AD41B8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1EF7234">
        <w:rPr>
          <w:rStyle w:val="eop"/>
        </w:rPr>
        <w:t>Executive session for nonelected personnel to discuss filling vacated positions and employee raise</w:t>
      </w:r>
    </w:p>
    <w:p w14:paraId="11DF86D0" w14:textId="3292E185" w:rsidR="17C8B1D5" w:rsidRDefault="4B1A8623" w:rsidP="17C8B1D5">
      <w:pPr>
        <w:pStyle w:val="paragraph"/>
        <w:numPr>
          <w:ilvl w:val="1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B1A8623">
        <w:rPr>
          <w:rStyle w:val="eop"/>
        </w:rPr>
        <w:t>Recommend 15-minute session to include Mayor, Council, City Attorney, City Administrator, Electric Director, City Clerk</w:t>
      </w:r>
    </w:p>
    <w:p w14:paraId="75254524" w14:textId="23C3DFF7" w:rsidR="3003EE5F" w:rsidRDefault="5846B3FA" w:rsidP="3003EE5F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846B3FA">
        <w:rPr>
          <w:rStyle w:val="eop"/>
        </w:rPr>
        <w:lastRenderedPageBreak/>
        <w:t>Executive session for nonelected personnel to discuss salary employee fringe benefit for call out and contract</w:t>
      </w:r>
    </w:p>
    <w:p w14:paraId="7D0F4485" w14:textId="46B2C08D" w:rsidR="3003EE5F" w:rsidRDefault="4B1A8623" w:rsidP="4B1A8623">
      <w:pPr>
        <w:pStyle w:val="paragraph"/>
        <w:numPr>
          <w:ilvl w:val="1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B1A8623">
        <w:rPr>
          <w:rStyle w:val="eop"/>
        </w:rPr>
        <w:t>Recommend 10-minute session to include, Council, City Attorney, City Administrator, Public Works Director</w:t>
      </w:r>
    </w:p>
    <w:p w14:paraId="78C84EF0" w14:textId="57561F40" w:rsidR="4B1A8623" w:rsidRDefault="4B1A8623" w:rsidP="4B1A8623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B1A8623">
        <w:rPr>
          <w:rStyle w:val="eop"/>
        </w:rPr>
        <w:t>Executive session for contractual to discuss railroad permit agreement</w:t>
      </w:r>
    </w:p>
    <w:p w14:paraId="471A3BFB" w14:textId="016C3397" w:rsidR="4B1A8623" w:rsidRDefault="56CE0538" w:rsidP="4B1A8623">
      <w:pPr>
        <w:pStyle w:val="paragraph"/>
        <w:numPr>
          <w:ilvl w:val="1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6CE0538">
        <w:rPr>
          <w:rStyle w:val="eop"/>
        </w:rPr>
        <w:t xml:space="preserve">Recommend 5-minute session to </w:t>
      </w:r>
      <w:proofErr w:type="gramStart"/>
      <w:r w:rsidRPr="56CE0538">
        <w:rPr>
          <w:rStyle w:val="eop"/>
        </w:rPr>
        <w:t>include,</w:t>
      </w:r>
      <w:proofErr w:type="gramEnd"/>
      <w:r w:rsidRPr="56CE0538">
        <w:rPr>
          <w:rStyle w:val="eop"/>
        </w:rPr>
        <w:t xml:space="preserve"> Council, city Attorney, City Administrator, Public Works Director, Project Manager</w:t>
      </w:r>
    </w:p>
    <w:p w14:paraId="1E848C94" w14:textId="71EF8A6E" w:rsidR="1B63DC17" w:rsidRDefault="56CE0538" w:rsidP="1B63DC17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6CE0538">
        <w:rPr>
          <w:rStyle w:val="eop"/>
        </w:rPr>
        <w:t>Consider Pay Scales with COLA adjustment</w:t>
      </w:r>
    </w:p>
    <w:p w14:paraId="433DC647" w14:textId="2B6D792B" w:rsidR="17A8EF4F" w:rsidRDefault="17A8EF4F" w:rsidP="17A8EF4F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17A8EF4F">
        <w:rPr>
          <w:rStyle w:val="eop"/>
        </w:rPr>
        <w:t xml:space="preserve">Consider </w:t>
      </w:r>
      <w:proofErr w:type="gramStart"/>
      <w:r w:rsidRPr="17A8EF4F">
        <w:rPr>
          <w:rStyle w:val="eop"/>
        </w:rPr>
        <w:t>quote</w:t>
      </w:r>
      <w:proofErr w:type="gramEnd"/>
      <w:r w:rsidRPr="17A8EF4F">
        <w:rPr>
          <w:rStyle w:val="eop"/>
        </w:rPr>
        <w:t xml:space="preserve"> for boring under Power Plant</w:t>
      </w:r>
    </w:p>
    <w:p w14:paraId="162C352C" w14:textId="5DB49B7B" w:rsidR="6D6695CB" w:rsidRDefault="6D6695CB" w:rsidP="6D6695C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6"/>
          <w:szCs w:val="16"/>
        </w:rPr>
      </w:pPr>
    </w:p>
    <w:p w14:paraId="1B31F970" w14:textId="2771C656" w:rsidR="00D17E90" w:rsidRPr="00D17E90" w:rsidRDefault="6AAE620E" w:rsidP="2AD41B8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AAE620E">
        <w:rPr>
          <w:rStyle w:val="normaltextrun"/>
          <w:b/>
          <w:bCs/>
        </w:rPr>
        <w:t>GOVERNING BODY COMMENTS</w:t>
      </w:r>
      <w:r w:rsidRPr="6AAE620E">
        <w:rPr>
          <w:rStyle w:val="eop"/>
        </w:rPr>
        <w:t> </w:t>
      </w:r>
    </w:p>
    <w:p w14:paraId="09375362" w14:textId="54FFEDE0" w:rsidR="6AAE620E" w:rsidRDefault="6AAE620E" w:rsidP="6AAE620E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AAE620E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Morgan Johnson</w:t>
      </w:r>
    </w:p>
    <w:p w14:paraId="56C61F04" w14:textId="0430D8D0" w:rsidR="6AAE620E" w:rsidRDefault="6AAE620E" w:rsidP="6AAE620E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AAE620E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Council Member Lucas Stansbury       </w:t>
      </w:r>
      <w:r>
        <w:tab/>
      </w:r>
    </w:p>
    <w:p w14:paraId="6B291B6A" w14:textId="44480135" w:rsidR="6AAE620E" w:rsidRDefault="6AAE620E" w:rsidP="6AAE620E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AAE620E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John Leigh</w:t>
      </w:r>
    </w:p>
    <w:p w14:paraId="5AB5FA55" w14:textId="3FDC4547" w:rsidR="6AAE620E" w:rsidRDefault="6AAE620E" w:rsidP="6AAE620E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AAE620E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President Darrell Westhoff</w:t>
      </w:r>
    </w:p>
    <w:p w14:paraId="7B9159C2" w14:textId="41985AC5" w:rsidR="6AAE620E" w:rsidRDefault="17C8B1D5" w:rsidP="6AAE620E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7C8B1D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Mayor Nick Cheney</w:t>
      </w:r>
    </w:p>
    <w:p w14:paraId="458F642F" w14:textId="77777777" w:rsidR="00D17E90" w:rsidRPr="00D17E90" w:rsidRDefault="00D17E90" w:rsidP="3F0BF5D6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sz w:val="16"/>
          <w:szCs w:val="16"/>
        </w:rPr>
      </w:pPr>
    </w:p>
    <w:p w14:paraId="3803DAE9" w14:textId="5067820F" w:rsidR="00713C3C" w:rsidRPr="00D17E90" w:rsidRDefault="2CD227D4" w:rsidP="2CD227D4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 w:rsidRPr="2CD227D4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ADJOURNMENT</w:t>
      </w:r>
    </w:p>
    <w:sectPr w:rsidR="00713C3C" w:rsidRPr="00D17E90" w:rsidSect="00F97012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E72E" w14:textId="77777777" w:rsidR="00901167" w:rsidRDefault="00901167">
      <w:pPr>
        <w:spacing w:after="0" w:line="240" w:lineRule="auto"/>
      </w:pPr>
      <w:r>
        <w:separator/>
      </w:r>
    </w:p>
  </w:endnote>
  <w:endnote w:type="continuationSeparator" w:id="0">
    <w:p w14:paraId="13A9508B" w14:textId="77777777" w:rsidR="00901167" w:rsidRDefault="00901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40F2BCBF" w14:textId="77777777" w:rsidTr="2F84687C">
      <w:tc>
        <w:tcPr>
          <w:tcW w:w="3600" w:type="dxa"/>
        </w:tcPr>
        <w:p w14:paraId="3497493E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2AE199B4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2BD2617D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3B3FB80A" w14:textId="77777777" w:rsidR="00D17E90" w:rsidRDefault="00D17E90" w:rsidP="2F846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AF6EC" w14:textId="77777777" w:rsidR="00901167" w:rsidRDefault="00901167">
      <w:pPr>
        <w:spacing w:after="0" w:line="240" w:lineRule="auto"/>
      </w:pPr>
      <w:r>
        <w:separator/>
      </w:r>
    </w:p>
  </w:footnote>
  <w:footnote w:type="continuationSeparator" w:id="0">
    <w:p w14:paraId="38473529" w14:textId="77777777" w:rsidR="00901167" w:rsidRDefault="00901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5F79C9C1" w14:textId="77777777" w:rsidTr="2F84687C">
      <w:tc>
        <w:tcPr>
          <w:tcW w:w="3600" w:type="dxa"/>
        </w:tcPr>
        <w:p w14:paraId="145FC311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38CB0C89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60ACC7CC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5E3DD97D" w14:textId="77777777" w:rsidR="00D17E90" w:rsidRDefault="00D17E90" w:rsidP="2F846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5724"/>
    <w:multiLevelType w:val="hybridMultilevel"/>
    <w:tmpl w:val="7DB05E3A"/>
    <w:lvl w:ilvl="0" w:tplc="FFFFFFFF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B04EC64">
      <w:start w:val="1"/>
      <w:numFmt w:val="lowerRoman"/>
      <w:lvlText w:val="%3."/>
      <w:lvlJc w:val="right"/>
      <w:pPr>
        <w:ind w:left="2160" w:hanging="180"/>
      </w:pPr>
    </w:lvl>
    <w:lvl w:ilvl="3" w:tplc="56B6FA70">
      <w:start w:val="1"/>
      <w:numFmt w:val="decimal"/>
      <w:lvlText w:val="%4."/>
      <w:lvlJc w:val="left"/>
      <w:pPr>
        <w:ind w:left="2880" w:hanging="360"/>
      </w:pPr>
    </w:lvl>
    <w:lvl w:ilvl="4" w:tplc="53D6BA46">
      <w:start w:val="1"/>
      <w:numFmt w:val="lowerLetter"/>
      <w:lvlText w:val="%5."/>
      <w:lvlJc w:val="left"/>
      <w:pPr>
        <w:ind w:left="3600" w:hanging="360"/>
      </w:pPr>
    </w:lvl>
    <w:lvl w:ilvl="5" w:tplc="C7A4972E">
      <w:start w:val="1"/>
      <w:numFmt w:val="lowerRoman"/>
      <w:lvlText w:val="%6."/>
      <w:lvlJc w:val="right"/>
      <w:pPr>
        <w:ind w:left="4320" w:hanging="180"/>
      </w:pPr>
    </w:lvl>
    <w:lvl w:ilvl="6" w:tplc="485EBF6C">
      <w:start w:val="1"/>
      <w:numFmt w:val="decimal"/>
      <w:lvlText w:val="%7."/>
      <w:lvlJc w:val="left"/>
      <w:pPr>
        <w:ind w:left="5040" w:hanging="360"/>
      </w:pPr>
    </w:lvl>
    <w:lvl w:ilvl="7" w:tplc="24B82A40">
      <w:start w:val="1"/>
      <w:numFmt w:val="lowerLetter"/>
      <w:lvlText w:val="%8."/>
      <w:lvlJc w:val="left"/>
      <w:pPr>
        <w:ind w:left="5760" w:hanging="360"/>
      </w:pPr>
    </w:lvl>
    <w:lvl w:ilvl="8" w:tplc="3DB486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817F6"/>
    <w:multiLevelType w:val="hybridMultilevel"/>
    <w:tmpl w:val="A4FCFC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2862">
    <w:abstractNumId w:val="0"/>
  </w:num>
  <w:num w:numId="2" w16cid:durableId="52425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90"/>
    <w:rsid w:val="00030D48"/>
    <w:rsid w:val="004538D0"/>
    <w:rsid w:val="004D7B04"/>
    <w:rsid w:val="005B6234"/>
    <w:rsid w:val="00611831"/>
    <w:rsid w:val="00713C3C"/>
    <w:rsid w:val="007E55EE"/>
    <w:rsid w:val="00901167"/>
    <w:rsid w:val="00993BBB"/>
    <w:rsid w:val="00CD742F"/>
    <w:rsid w:val="00D17E90"/>
    <w:rsid w:val="03669457"/>
    <w:rsid w:val="095BA639"/>
    <w:rsid w:val="097E9E7C"/>
    <w:rsid w:val="0AB4E3C7"/>
    <w:rsid w:val="0B5D32ED"/>
    <w:rsid w:val="0CFEE62D"/>
    <w:rsid w:val="0FB9330F"/>
    <w:rsid w:val="10B317EA"/>
    <w:rsid w:val="176CC208"/>
    <w:rsid w:val="17A8EF4F"/>
    <w:rsid w:val="17C8B1D5"/>
    <w:rsid w:val="1B63DC17"/>
    <w:rsid w:val="1F7F7FB6"/>
    <w:rsid w:val="20362383"/>
    <w:rsid w:val="219266B2"/>
    <w:rsid w:val="24BD286B"/>
    <w:rsid w:val="26D4756E"/>
    <w:rsid w:val="2AD41B8B"/>
    <w:rsid w:val="2C1EDE0C"/>
    <w:rsid w:val="2CD227D4"/>
    <w:rsid w:val="2DD30B3C"/>
    <w:rsid w:val="2FE43EA9"/>
    <w:rsid w:val="3003EE5F"/>
    <w:rsid w:val="303EF440"/>
    <w:rsid w:val="37384C72"/>
    <w:rsid w:val="3E9B257B"/>
    <w:rsid w:val="3F0BF5D6"/>
    <w:rsid w:val="452F6139"/>
    <w:rsid w:val="48B93FA5"/>
    <w:rsid w:val="49993900"/>
    <w:rsid w:val="4B1A8623"/>
    <w:rsid w:val="4EDE4E64"/>
    <w:rsid w:val="5148FB94"/>
    <w:rsid w:val="51EF7234"/>
    <w:rsid w:val="56CE0538"/>
    <w:rsid w:val="57104814"/>
    <w:rsid w:val="5846B3FA"/>
    <w:rsid w:val="58CB04A0"/>
    <w:rsid w:val="5A7F07C0"/>
    <w:rsid w:val="5FD6C413"/>
    <w:rsid w:val="62336B63"/>
    <w:rsid w:val="668CE821"/>
    <w:rsid w:val="677EB6B8"/>
    <w:rsid w:val="67F219FC"/>
    <w:rsid w:val="68AC8BF5"/>
    <w:rsid w:val="691F976F"/>
    <w:rsid w:val="6AAE620E"/>
    <w:rsid w:val="6C2907B6"/>
    <w:rsid w:val="6D6695CB"/>
    <w:rsid w:val="6E584E71"/>
    <w:rsid w:val="77268A73"/>
    <w:rsid w:val="7AAD6C46"/>
    <w:rsid w:val="7D75F480"/>
    <w:rsid w:val="7F3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DF14"/>
  <w15:chartTrackingRefBased/>
  <w15:docId w15:val="{BD6807E2-960F-48BE-875E-86887F9B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9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1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17E90"/>
  </w:style>
  <w:style w:type="character" w:customStyle="1" w:styleId="eop">
    <w:name w:val="eop"/>
    <w:basedOn w:val="DefaultParagraphFont"/>
    <w:rsid w:val="00D17E90"/>
  </w:style>
  <w:style w:type="paragraph" w:styleId="NoSpacing">
    <w:name w:val="No Spacing"/>
    <w:uiPriority w:val="1"/>
    <w:qFormat/>
    <w:rsid w:val="00D17E90"/>
    <w:pPr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17E90"/>
  </w:style>
  <w:style w:type="paragraph" w:styleId="Header">
    <w:name w:val="header"/>
    <w:basedOn w:val="Normal"/>
    <w:link w:val="Head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D17E90"/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17E90"/>
  </w:style>
  <w:style w:type="paragraph" w:styleId="Footer">
    <w:name w:val="footer"/>
    <w:basedOn w:val="Normal"/>
    <w:link w:val="Foot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D17E9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Buck</dc:creator>
  <cp:keywords/>
  <dc:description/>
  <cp:lastModifiedBy>Heather Ryan</cp:lastModifiedBy>
  <cp:revision>2</cp:revision>
  <cp:lastPrinted>2026-10-05T18:01:00Z</cp:lastPrinted>
  <dcterms:created xsi:type="dcterms:W3CDTF">2026-10-05T18:02:00Z</dcterms:created>
  <dcterms:modified xsi:type="dcterms:W3CDTF">2026-10-05T18:02:00Z</dcterms:modified>
</cp:coreProperties>
</file>