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11AB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Style w:val="eop"/>
        </w:rPr>
      </w:pPr>
      <w:r w:rsidRPr="00D17E90">
        <w:rPr>
          <w:rStyle w:val="normaltextrun"/>
          <w:b/>
          <w:bCs/>
        </w:rPr>
        <w:t>CITY OF GIRARD</w:t>
      </w:r>
      <w:r w:rsidRPr="00D17E90">
        <w:rPr>
          <w:rStyle w:val="eop"/>
        </w:rPr>
        <w:t> </w:t>
      </w:r>
    </w:p>
    <w:p w14:paraId="289E8AD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eop"/>
          <w:b/>
          <w:bCs/>
        </w:rPr>
        <w:t>AGENDA</w:t>
      </w:r>
    </w:p>
    <w:p w14:paraId="65420D8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00D17E90">
        <w:rPr>
          <w:rStyle w:val="normaltextrun"/>
          <w:b/>
          <w:bCs/>
        </w:rPr>
        <w:t>MEETING OF THE CITY COUNCIL</w:t>
      </w:r>
      <w:r w:rsidRPr="00D17E90">
        <w:rPr>
          <w:rStyle w:val="eop"/>
          <w:b/>
          <w:bCs/>
        </w:rPr>
        <w:t> </w:t>
      </w:r>
    </w:p>
    <w:p w14:paraId="320E2506" w14:textId="134A34FC" w:rsidR="00D17E90" w:rsidRPr="00D17E90" w:rsidRDefault="154E53DF" w:rsidP="7AAD6C4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154E53DF">
        <w:rPr>
          <w:rStyle w:val="normaltextrun"/>
          <w:b/>
          <w:bCs/>
        </w:rPr>
        <w:t>JULY 13, 2026</w:t>
      </w:r>
    </w:p>
    <w:p w14:paraId="63AF325E" w14:textId="7D9472A3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5:</w:t>
      </w:r>
      <w:r w:rsidR="00231A64">
        <w:rPr>
          <w:rStyle w:val="normaltextrun"/>
          <w:b/>
          <w:bCs/>
        </w:rPr>
        <w:t>3</w:t>
      </w:r>
      <w:r w:rsidRPr="00D17E90">
        <w:rPr>
          <w:rStyle w:val="normaltextrun"/>
          <w:b/>
          <w:bCs/>
        </w:rPr>
        <w:t>0 PM</w:t>
      </w:r>
      <w:r w:rsidRPr="00D17E90">
        <w:rPr>
          <w:rStyle w:val="eop"/>
        </w:rPr>
        <w:t> </w:t>
      </w:r>
    </w:p>
    <w:p w14:paraId="532C1C2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i/>
          <w:iCs/>
        </w:rPr>
        <w:t>A Great Place to Call Home…</w:t>
      </w:r>
      <w:r w:rsidRPr="00D17E90">
        <w:rPr>
          <w:rStyle w:val="eop"/>
        </w:rPr>
        <w:t> </w:t>
      </w:r>
    </w:p>
    <w:p w14:paraId="5E412CD4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05"/>
        <w:textAlignment w:val="baseline"/>
        <w:rPr>
          <w:rFonts w:ascii="Segoe UI" w:hAnsi="Segoe UI" w:cs="Segoe UI"/>
        </w:rPr>
      </w:pPr>
      <w:r w:rsidRPr="00D17E90">
        <w:rPr>
          <w:noProof/>
        </w:rPr>
        <w:drawing>
          <wp:inline distT="0" distB="0" distL="0" distR="0" wp14:anchorId="7ADF23DC" wp14:editId="5D6FA05D">
            <wp:extent cx="6000750" cy="19050"/>
            <wp:effectExtent l="0" t="0" r="0" b="0"/>
            <wp:docPr id="1920010232" name="Picture 3" descr="C:\Users\johanna\AppData\Local\Microsoft\Windows\INetCache\Content.MSO\46F6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E90">
        <w:rPr>
          <w:rStyle w:val="eop"/>
        </w:rPr>
        <w:t> </w:t>
      </w:r>
    </w:p>
    <w:p w14:paraId="0561BC5A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eop"/>
        </w:rPr>
        <w:t> </w:t>
      </w:r>
    </w:p>
    <w:p w14:paraId="11837B6D" w14:textId="77777777" w:rsidR="00D17E90" w:rsidRPr="00D17E90" w:rsidRDefault="00D17E90" w:rsidP="4AF72085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 w:rsidRPr="00D17E90">
        <w:rPr>
          <w:noProof/>
        </w:rPr>
        <w:drawing>
          <wp:anchor distT="0" distB="0" distL="114300" distR="114300" simplePos="0" relativeHeight="251659264" behindDoc="1" locked="0" layoutInCell="1" allowOverlap="1" wp14:anchorId="1E67E9ED" wp14:editId="0492AD6E">
            <wp:simplePos x="0" y="0"/>
            <wp:positionH relativeFrom="column">
              <wp:posOffset>4162425</wp:posOffset>
            </wp:positionH>
            <wp:positionV relativeFrom="paragraph">
              <wp:posOffset>4445</wp:posOffset>
            </wp:positionV>
            <wp:extent cx="1780674" cy="762000"/>
            <wp:effectExtent l="0" t="0" r="0" b="0"/>
            <wp:wrapNone/>
            <wp:docPr id="1455467744" name="Picture 4" descr="C:\Users\johanna\AppData\Local\Microsoft\Windows\INetCache\Content.MSO\220DC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7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B6F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CALL MEETING TO ORDER</w:t>
      </w:r>
      <w:r w:rsidRPr="00D17E90">
        <w:rPr>
          <w:rStyle w:val="eop"/>
        </w:rPr>
        <w:t> </w:t>
      </w:r>
    </w:p>
    <w:p w14:paraId="5AD16483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ROLL CALL</w:t>
      </w:r>
      <w:r w:rsidRPr="00D17E90">
        <w:rPr>
          <w:rStyle w:val="eop"/>
        </w:rPr>
        <w:t> </w:t>
      </w:r>
    </w:p>
    <w:p w14:paraId="2E09E68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INVOCATION</w:t>
      </w:r>
      <w:r w:rsidRPr="00D17E90">
        <w:rPr>
          <w:rStyle w:val="eop"/>
        </w:rPr>
        <w:t> </w:t>
      </w:r>
    </w:p>
    <w:p w14:paraId="4CDCD8C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PLEDGE OF ALLEGIANCE</w:t>
      </w:r>
      <w:r w:rsidRPr="00D17E90">
        <w:rPr>
          <w:rStyle w:val="eop"/>
        </w:rPr>
        <w:t> </w:t>
      </w:r>
    </w:p>
    <w:p w14:paraId="4F760691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ACCEPTANCE OF THE AGENDA</w:t>
      </w:r>
      <w:r w:rsidRPr="00D17E90">
        <w:rPr>
          <w:rStyle w:val="eop"/>
        </w:rPr>
        <w:t> </w:t>
      </w:r>
    </w:p>
    <w:p w14:paraId="7DE6B73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CONSENT AGENDA</w:t>
      </w:r>
      <w:r w:rsidRPr="00D17E90">
        <w:rPr>
          <w:rStyle w:val="eop"/>
        </w:rPr>
        <w:t> </w:t>
      </w:r>
    </w:p>
    <w:p w14:paraId="170F0728" w14:textId="1CD440BF" w:rsidR="00D17E90" w:rsidRPr="00D17E90" w:rsidRDefault="0D356A76" w:rsidP="0D356A76">
      <w:pPr>
        <w:pStyle w:val="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normaltextrun"/>
        </w:rPr>
      </w:pPr>
      <w:r w:rsidRPr="0D356A76">
        <w:rPr>
          <w:rStyle w:val="normaltextrun"/>
        </w:rPr>
        <w:t>Approval of Appropriations Ordinance 2026-14 $1,090,918.00</w:t>
      </w:r>
      <w:r w:rsidR="2C1EDE0C">
        <w:tab/>
      </w:r>
    </w:p>
    <w:p w14:paraId="372E661F" w14:textId="074ABEA9" w:rsidR="7F3A9D9D" w:rsidRDefault="0D356A76" w:rsidP="20362383">
      <w:pPr>
        <w:pStyle w:val="paragraph"/>
        <w:numPr>
          <w:ilvl w:val="1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D356A76">
        <w:rPr>
          <w:rStyle w:val="normaltextrun"/>
        </w:rPr>
        <w:t xml:space="preserve"> Purchases over $10,000.00 </w:t>
      </w:r>
    </w:p>
    <w:p w14:paraId="0121E1EC" w14:textId="2C2DE352" w:rsidR="0D356A76" w:rsidRDefault="120024A1" w:rsidP="0D356A7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120024A1">
        <w:rPr>
          <w:rStyle w:val="normaltextrun"/>
        </w:rPr>
        <w:t>BCBS (Insurance Premium) $38,041.52</w:t>
      </w:r>
    </w:p>
    <w:p w14:paraId="6378A4C2" w14:textId="0CB38040" w:rsidR="120024A1" w:rsidRDefault="120024A1" w:rsidP="120024A1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120024A1">
        <w:rPr>
          <w:rStyle w:val="normaltextrun"/>
        </w:rPr>
        <w:t>Crawkan (Monthly Statement &amp; Camera’s -Fire Dept) $11,472.69</w:t>
      </w:r>
    </w:p>
    <w:p w14:paraId="1CFEBC50" w14:textId="447756F7" w:rsidR="120024A1" w:rsidRDefault="120024A1" w:rsidP="120024A1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120024A1">
        <w:rPr>
          <w:rStyle w:val="normaltextrun"/>
        </w:rPr>
        <w:t>Priority Power (Solar Equipment &amp; Builders Risk Ins) $912,602.36</w:t>
      </w:r>
    </w:p>
    <w:p w14:paraId="74054E27" w14:textId="66976707" w:rsidR="120024A1" w:rsidRDefault="120024A1" w:rsidP="120024A1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120024A1">
        <w:rPr>
          <w:rStyle w:val="normaltextrun"/>
        </w:rPr>
        <w:t>Jarred Gilmore &amp; Phillips (2025 Audit) $16,000.00</w:t>
      </w:r>
    </w:p>
    <w:p w14:paraId="25C62C93" w14:textId="1C9D4DC3" w:rsidR="120024A1" w:rsidRDefault="120024A1" w:rsidP="120024A1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120024A1">
        <w:rPr>
          <w:rStyle w:val="normaltextrun"/>
        </w:rPr>
        <w:t>WES (Solar Project-Underground Primary) $39,056.92</w:t>
      </w:r>
    </w:p>
    <w:p w14:paraId="4C0C21D4" w14:textId="7F1486CF" w:rsidR="00D17E90" w:rsidRPr="00D17E90" w:rsidRDefault="69D0C6CB" w:rsidP="00D17E90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69D0C6CB">
        <w:rPr>
          <w:rFonts w:ascii="Times New Roman" w:eastAsia="Times New Roman" w:hAnsi="Times New Roman" w:cs="Times New Roman"/>
          <w:sz w:val="24"/>
          <w:szCs w:val="24"/>
        </w:rPr>
        <w:t>Approve council minutes of June 29</w:t>
      </w:r>
      <w:proofErr w:type="gramStart"/>
      <w:r w:rsidRPr="69D0C6C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proofErr w:type="gramEnd"/>
    </w:p>
    <w:p w14:paraId="0F23B2AA" w14:textId="1C21D070" w:rsidR="08110496" w:rsidRDefault="4AF72085" w:rsidP="08110496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AF72085">
        <w:rPr>
          <w:rFonts w:ascii="Times New Roman" w:eastAsia="Times New Roman" w:hAnsi="Times New Roman" w:cs="Times New Roman"/>
          <w:sz w:val="24"/>
          <w:szCs w:val="24"/>
        </w:rPr>
        <w:t>Approve Kelli Adolph for $0.25 increase for progression in apprentice program</w:t>
      </w:r>
    </w:p>
    <w:p w14:paraId="7DA7D215" w14:textId="70BD5B8A" w:rsidR="00231A64" w:rsidRDefault="00231A64" w:rsidP="08110496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Mikel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part-time firefighter at $16.00 contingent on successful completion of pre-employment paperwork</w:t>
      </w:r>
    </w:p>
    <w:p w14:paraId="60A62A27" w14:textId="77777777" w:rsidR="00D17E90" w:rsidRPr="00D17E90" w:rsidRDefault="00D17E90" w:rsidP="3F0BF5D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sz w:val="16"/>
          <w:szCs w:val="16"/>
        </w:rPr>
      </w:pPr>
    </w:p>
    <w:p w14:paraId="61AC150C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0D17E90">
        <w:rPr>
          <w:rStyle w:val="normaltextrun"/>
          <w:b/>
          <w:bCs/>
        </w:rPr>
        <w:t>PUBLIC FORUM</w:t>
      </w:r>
      <w:r w:rsidRPr="00D17E90">
        <w:rPr>
          <w:rStyle w:val="eop"/>
        </w:rPr>
        <w:t> </w:t>
      </w:r>
    </w:p>
    <w:p w14:paraId="21B0695E" w14:textId="77777777" w:rsidR="00D17E90" w:rsidRPr="00D17E90" w:rsidRDefault="00D17E90" w:rsidP="0BDDF4EB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  <w:sz w:val="16"/>
          <w:szCs w:val="16"/>
        </w:rPr>
      </w:pPr>
    </w:p>
    <w:p w14:paraId="019B0A1E" w14:textId="6B38BD11" w:rsidR="3ACC40F3" w:rsidRDefault="3ACC40F3" w:rsidP="3ACC40F3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ACC40F3">
        <w:rPr>
          <w:rStyle w:val="normaltextrun"/>
          <w:b/>
          <w:bCs/>
        </w:rPr>
        <w:t>REGULAR BUSINESS</w:t>
      </w:r>
      <w:r w:rsidRPr="3ACC40F3">
        <w:rPr>
          <w:rStyle w:val="eop"/>
        </w:rPr>
        <w:t> </w:t>
      </w:r>
    </w:p>
    <w:p w14:paraId="5DD0C329" w14:textId="4D1DCD24" w:rsidR="00D17E90" w:rsidRPr="00D17E90" w:rsidRDefault="33D4A67B" w:rsidP="33D4A67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3D4A67B">
        <w:rPr>
          <w:rStyle w:val="eop"/>
        </w:rPr>
        <w:t>Notice to County Clerk to exceed revenue neutral rate Resolution-Roll call vote</w:t>
      </w:r>
    </w:p>
    <w:p w14:paraId="4247D4ED" w14:textId="2DA27857" w:rsidR="0060093A" w:rsidRDefault="3ACC40F3" w:rsidP="161FE44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ACC40F3">
        <w:rPr>
          <w:rStyle w:val="eop"/>
        </w:rPr>
        <w:t>Schedule budget workshop</w:t>
      </w:r>
    </w:p>
    <w:p w14:paraId="2165044C" w14:textId="27F8AC9F" w:rsidR="3ACC40F3" w:rsidRDefault="3ACC40F3" w:rsidP="3ACC40F3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ACC40F3">
        <w:rPr>
          <w:rStyle w:val="eop"/>
        </w:rPr>
        <w:t>Present Cole Hance 10-year certificate</w:t>
      </w:r>
    </w:p>
    <w:p w14:paraId="034E8157" w14:textId="4C24A7D6" w:rsidR="3ACC40F3" w:rsidRDefault="3ACC40F3" w:rsidP="3ACC40F3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ACC40F3">
        <w:rPr>
          <w:rStyle w:val="eop"/>
        </w:rPr>
        <w:t>Present Nolan Wall 10-year certificate</w:t>
      </w:r>
    </w:p>
    <w:p w14:paraId="34D73756" w14:textId="206448C1" w:rsidR="161FE44D" w:rsidRDefault="00397D0D" w:rsidP="161FE44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>
        <w:rPr>
          <w:rStyle w:val="eop"/>
        </w:rPr>
        <w:t xml:space="preserve">Public Works and </w:t>
      </w:r>
      <w:r w:rsidR="161FE44D" w:rsidRPr="161FE44D">
        <w:rPr>
          <w:rStyle w:val="eop"/>
        </w:rPr>
        <w:t>Water Distribution Project updates</w:t>
      </w:r>
    </w:p>
    <w:p w14:paraId="277B20DA" w14:textId="77224FAC" w:rsidR="00F83418" w:rsidRDefault="0D356A76" w:rsidP="161FE44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D356A76">
        <w:rPr>
          <w:rStyle w:val="eop"/>
        </w:rPr>
        <w:t>Electric project updates</w:t>
      </w:r>
    </w:p>
    <w:p w14:paraId="76B367C6" w14:textId="1C197CA6" w:rsidR="0D356A76" w:rsidRDefault="0D356A76" w:rsidP="0D356A76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D356A76">
        <w:rPr>
          <w:rStyle w:val="eop"/>
        </w:rPr>
        <w:t>Approve 2026 Ordinance 1404 UPOC (Uniform Public)</w:t>
      </w:r>
    </w:p>
    <w:p w14:paraId="3ACF26EE" w14:textId="781C32DC" w:rsidR="0D356A76" w:rsidRDefault="0D356A76" w:rsidP="0D356A76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D356A76">
        <w:rPr>
          <w:rStyle w:val="eop"/>
        </w:rPr>
        <w:t>Approve 2026 Ordinance 1405 STO (Standard Traffic)</w:t>
      </w:r>
    </w:p>
    <w:p w14:paraId="5BCF57C0" w14:textId="76249620" w:rsidR="00397D0D" w:rsidRDefault="00E21C29" w:rsidP="161FE44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>
        <w:rPr>
          <w:rStyle w:val="eop"/>
        </w:rPr>
        <w:t>Executive session for nonelected personnel to discuss employee responsibilities</w:t>
      </w:r>
    </w:p>
    <w:p w14:paraId="4071877A" w14:textId="278D6422" w:rsidR="00E21C29" w:rsidRDefault="33D4A67B" w:rsidP="00E21C29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3D4A67B">
        <w:rPr>
          <w:rStyle w:val="eop"/>
        </w:rPr>
        <w:t>Recommend 10-minute session to include Mayor, Council, City Attorney, City Administrator, Public Works Director, Project Manager</w:t>
      </w:r>
    </w:p>
    <w:p w14:paraId="2D02529C" w14:textId="401E1D47" w:rsidR="00231A64" w:rsidRDefault="00231A64" w:rsidP="00231A64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>
        <w:rPr>
          <w:rStyle w:val="eop"/>
        </w:rPr>
        <w:t>Executive session for contractual to discuss negotiations of sale of city lot</w:t>
      </w:r>
    </w:p>
    <w:p w14:paraId="2620DCD3" w14:textId="3AFC1092" w:rsidR="00231A64" w:rsidRDefault="0BDDF4EB" w:rsidP="00231A64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BDDF4EB">
        <w:rPr>
          <w:rStyle w:val="eop"/>
        </w:rPr>
        <w:t>Recommend 5-minute session to include Mayor, Council, City Attorney, City Administrator, Public Works Director</w:t>
      </w:r>
    </w:p>
    <w:p w14:paraId="12A7772D" w14:textId="4702E4F2" w:rsidR="0BDDF4EB" w:rsidRDefault="0BDDF4EB" w:rsidP="0BDDF4EB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  <w:b/>
          <w:bCs/>
        </w:rPr>
      </w:pPr>
    </w:p>
    <w:p w14:paraId="1B31F970" w14:textId="2771C656" w:rsidR="00D17E90" w:rsidRPr="00D17E90" w:rsidRDefault="0BDDF4EB" w:rsidP="2AD41B8B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BDDF4EB">
        <w:rPr>
          <w:rStyle w:val="normaltextrun"/>
          <w:b/>
          <w:bCs/>
        </w:rPr>
        <w:t>GOVERNING BODY COMMENTS</w:t>
      </w:r>
      <w:r w:rsidRPr="0BDDF4EB">
        <w:rPr>
          <w:rStyle w:val="eop"/>
        </w:rPr>
        <w:t> </w:t>
      </w:r>
    </w:p>
    <w:p w14:paraId="1409265D" w14:textId="42928DC9" w:rsidR="0BDDF4EB" w:rsidRDefault="0BDDF4EB" w:rsidP="0BDDF4EB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2D83A8" w14:textId="493D6C47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E1A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Morgan Johnson</w:t>
      </w:r>
    </w:p>
    <w:p w14:paraId="1019BFFF" w14:textId="64911E09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E1A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Council Member Lucas Stansbury       </w:t>
      </w:r>
      <w:r>
        <w:tab/>
      </w:r>
    </w:p>
    <w:p w14:paraId="39C9E335" w14:textId="41C4DB46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E1A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John Leigh</w:t>
      </w:r>
    </w:p>
    <w:p w14:paraId="5D22A714" w14:textId="1496D61E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E1A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President Darrell Westhoff</w:t>
      </w:r>
    </w:p>
    <w:p w14:paraId="65F7C9FC" w14:textId="20125DFF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E1A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Mayor Nick Cheney</w:t>
      </w:r>
    </w:p>
    <w:p w14:paraId="552E6B62" w14:textId="027CF4BC" w:rsidR="5D7E1AE1" w:rsidRDefault="5D7E1AE1" w:rsidP="5D7E1AE1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03DAE9" w14:textId="5067820F" w:rsidR="00713C3C" w:rsidRPr="00D17E90" w:rsidRDefault="2CD227D4" w:rsidP="2CD227D4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2CD227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713C3C" w:rsidRPr="00D17E90" w:rsidSect="00F9701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11BE" w14:textId="77777777" w:rsidR="00216BF0" w:rsidRDefault="00216BF0">
      <w:pPr>
        <w:spacing w:after="0" w:line="240" w:lineRule="auto"/>
      </w:pPr>
      <w:r>
        <w:separator/>
      </w:r>
    </w:p>
  </w:endnote>
  <w:endnote w:type="continuationSeparator" w:id="0">
    <w:p w14:paraId="41185423" w14:textId="77777777" w:rsidR="00216BF0" w:rsidRDefault="0021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40F2BCBF" w14:textId="77777777" w:rsidTr="2F84687C">
      <w:tc>
        <w:tcPr>
          <w:tcW w:w="3600" w:type="dxa"/>
        </w:tcPr>
        <w:p w14:paraId="3497493E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2AE199B4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2BD2617D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3B3FB80A" w14:textId="77777777" w:rsidR="00D17E90" w:rsidRDefault="00D17E90" w:rsidP="2F84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3F05" w14:textId="77777777" w:rsidR="00216BF0" w:rsidRDefault="00216BF0">
      <w:pPr>
        <w:spacing w:after="0" w:line="240" w:lineRule="auto"/>
      </w:pPr>
      <w:r>
        <w:separator/>
      </w:r>
    </w:p>
  </w:footnote>
  <w:footnote w:type="continuationSeparator" w:id="0">
    <w:p w14:paraId="2D8C9ABE" w14:textId="77777777" w:rsidR="00216BF0" w:rsidRDefault="0021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5F79C9C1" w14:textId="77777777" w:rsidTr="2F84687C">
      <w:tc>
        <w:tcPr>
          <w:tcW w:w="3600" w:type="dxa"/>
        </w:tcPr>
        <w:p w14:paraId="145FC311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38CB0C89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60ACC7CC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5E3DD97D" w14:textId="77777777" w:rsidR="00D17E90" w:rsidRDefault="00D17E90" w:rsidP="2F84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724"/>
    <w:multiLevelType w:val="hybridMultilevel"/>
    <w:tmpl w:val="7DB05E3A"/>
    <w:lvl w:ilvl="0" w:tplc="FFFFFFFF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4EC64">
      <w:start w:val="1"/>
      <w:numFmt w:val="lowerRoman"/>
      <w:lvlText w:val="%3."/>
      <w:lvlJc w:val="right"/>
      <w:pPr>
        <w:ind w:left="2160" w:hanging="180"/>
      </w:pPr>
    </w:lvl>
    <w:lvl w:ilvl="3" w:tplc="56B6FA70">
      <w:start w:val="1"/>
      <w:numFmt w:val="decimal"/>
      <w:lvlText w:val="%4."/>
      <w:lvlJc w:val="left"/>
      <w:pPr>
        <w:ind w:left="2880" w:hanging="360"/>
      </w:pPr>
    </w:lvl>
    <w:lvl w:ilvl="4" w:tplc="53D6BA46">
      <w:start w:val="1"/>
      <w:numFmt w:val="lowerLetter"/>
      <w:lvlText w:val="%5."/>
      <w:lvlJc w:val="left"/>
      <w:pPr>
        <w:ind w:left="3600" w:hanging="360"/>
      </w:pPr>
    </w:lvl>
    <w:lvl w:ilvl="5" w:tplc="C7A4972E">
      <w:start w:val="1"/>
      <w:numFmt w:val="lowerRoman"/>
      <w:lvlText w:val="%6."/>
      <w:lvlJc w:val="right"/>
      <w:pPr>
        <w:ind w:left="4320" w:hanging="180"/>
      </w:pPr>
    </w:lvl>
    <w:lvl w:ilvl="6" w:tplc="485EBF6C">
      <w:start w:val="1"/>
      <w:numFmt w:val="decimal"/>
      <w:lvlText w:val="%7."/>
      <w:lvlJc w:val="left"/>
      <w:pPr>
        <w:ind w:left="5040" w:hanging="360"/>
      </w:pPr>
    </w:lvl>
    <w:lvl w:ilvl="7" w:tplc="24B82A40">
      <w:start w:val="1"/>
      <w:numFmt w:val="lowerLetter"/>
      <w:lvlText w:val="%8."/>
      <w:lvlJc w:val="left"/>
      <w:pPr>
        <w:ind w:left="5760" w:hanging="360"/>
      </w:pPr>
    </w:lvl>
    <w:lvl w:ilvl="8" w:tplc="3DB48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7F6"/>
    <w:multiLevelType w:val="hybridMultilevel"/>
    <w:tmpl w:val="A4FCF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862">
    <w:abstractNumId w:val="0"/>
  </w:num>
  <w:num w:numId="2" w16cid:durableId="52425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0"/>
    <w:rsid w:val="00025A4D"/>
    <w:rsid w:val="00030D48"/>
    <w:rsid w:val="00216BF0"/>
    <w:rsid w:val="00231A64"/>
    <w:rsid w:val="00397D0D"/>
    <w:rsid w:val="003F3223"/>
    <w:rsid w:val="0044267C"/>
    <w:rsid w:val="004538D0"/>
    <w:rsid w:val="004557D1"/>
    <w:rsid w:val="004D7B04"/>
    <w:rsid w:val="0060093A"/>
    <w:rsid w:val="00713C3C"/>
    <w:rsid w:val="007D64AC"/>
    <w:rsid w:val="007E55EE"/>
    <w:rsid w:val="008130A9"/>
    <w:rsid w:val="0093487B"/>
    <w:rsid w:val="00993BBB"/>
    <w:rsid w:val="00A55812"/>
    <w:rsid w:val="00A94CBE"/>
    <w:rsid w:val="00CD742F"/>
    <w:rsid w:val="00D17E90"/>
    <w:rsid w:val="00E21C29"/>
    <w:rsid w:val="00EA09E6"/>
    <w:rsid w:val="00EA7074"/>
    <w:rsid w:val="00EA7BA5"/>
    <w:rsid w:val="00F069B4"/>
    <w:rsid w:val="00F83418"/>
    <w:rsid w:val="08110496"/>
    <w:rsid w:val="095BA639"/>
    <w:rsid w:val="097E9E7C"/>
    <w:rsid w:val="0AB4E3C7"/>
    <w:rsid w:val="0BDDF4EB"/>
    <w:rsid w:val="0D356A76"/>
    <w:rsid w:val="0FB9330F"/>
    <w:rsid w:val="120024A1"/>
    <w:rsid w:val="154E53DF"/>
    <w:rsid w:val="161FE44D"/>
    <w:rsid w:val="1F439E71"/>
    <w:rsid w:val="1F7F7FB6"/>
    <w:rsid w:val="20362383"/>
    <w:rsid w:val="24BD286B"/>
    <w:rsid w:val="26D4756E"/>
    <w:rsid w:val="2AD41B8B"/>
    <w:rsid w:val="2C1EDE0C"/>
    <w:rsid w:val="2CD227D4"/>
    <w:rsid w:val="2D44E470"/>
    <w:rsid w:val="2DD30B3C"/>
    <w:rsid w:val="2FE43EA9"/>
    <w:rsid w:val="33D4A67B"/>
    <w:rsid w:val="3ACC40F3"/>
    <w:rsid w:val="3E9B257B"/>
    <w:rsid w:val="3F0BF5D6"/>
    <w:rsid w:val="452F6139"/>
    <w:rsid w:val="4721B66F"/>
    <w:rsid w:val="49993900"/>
    <w:rsid w:val="4AF72085"/>
    <w:rsid w:val="57104814"/>
    <w:rsid w:val="5A7F07C0"/>
    <w:rsid w:val="5D7E1AE1"/>
    <w:rsid w:val="5FD6C413"/>
    <w:rsid w:val="62336B63"/>
    <w:rsid w:val="67F219FC"/>
    <w:rsid w:val="68AC8BF5"/>
    <w:rsid w:val="691F976F"/>
    <w:rsid w:val="69D0C6CB"/>
    <w:rsid w:val="6C2907B6"/>
    <w:rsid w:val="7AAD6C46"/>
    <w:rsid w:val="7D75F480"/>
    <w:rsid w:val="7F3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DF14"/>
  <w15:chartTrackingRefBased/>
  <w15:docId w15:val="{BD6807E2-960F-48BE-875E-86887F9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90"/>
  </w:style>
  <w:style w:type="character" w:customStyle="1" w:styleId="eop">
    <w:name w:val="eop"/>
    <w:basedOn w:val="DefaultParagraphFont"/>
    <w:rsid w:val="00D17E90"/>
  </w:style>
  <w:style w:type="paragraph" w:styleId="NoSpacing">
    <w:name w:val="No Spacing"/>
    <w:uiPriority w:val="1"/>
    <w:qFormat/>
    <w:rsid w:val="00D17E90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7E90"/>
  </w:style>
  <w:style w:type="paragraph" w:styleId="Header">
    <w:name w:val="header"/>
    <w:basedOn w:val="Normal"/>
    <w:link w:val="Head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17E90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7E90"/>
  </w:style>
  <w:style w:type="paragraph" w:styleId="Footer">
    <w:name w:val="footer"/>
    <w:basedOn w:val="Normal"/>
    <w:link w:val="Foot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17E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Buck</dc:creator>
  <cp:keywords/>
  <dc:description/>
  <cp:lastModifiedBy>Heather Ryan</cp:lastModifiedBy>
  <cp:revision>2</cp:revision>
  <dcterms:created xsi:type="dcterms:W3CDTF">2026-07-13T16:34:00Z</dcterms:created>
  <dcterms:modified xsi:type="dcterms:W3CDTF">2026-07-13T16:34:00Z</dcterms:modified>
</cp:coreProperties>
</file>